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17" w:rsidRDefault="00543D17" w:rsidP="00543D17">
      <w:pPr>
        <w:jc w:val="center"/>
        <w:rPr>
          <w:rFonts w:asciiTheme="minorHAnsi" w:hAnsiTheme="minorHAnsi"/>
          <w:b/>
          <w:bCs/>
          <w:smallCaps/>
          <w:color w:val="C00000"/>
          <w:sz w:val="36"/>
        </w:rPr>
      </w:pPr>
      <w:r w:rsidRPr="0080625E">
        <w:rPr>
          <w:rFonts w:ascii="Times New Roman" w:hAnsi="Times New Roman" w:cs="Courier New"/>
          <w:b/>
          <w:noProof/>
        </w:rPr>
        <w:drawing>
          <wp:inline distT="0" distB="0" distL="0" distR="0" wp14:anchorId="5736A50B" wp14:editId="6666690A">
            <wp:extent cx="3095625" cy="1042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1C3" w:rsidRPr="006B74E9" w:rsidRDefault="00BE6818" w:rsidP="004520F7">
      <w:pPr>
        <w:jc w:val="center"/>
        <w:rPr>
          <w:rFonts w:asciiTheme="minorHAnsi" w:hAnsiTheme="minorHAnsi"/>
          <w:b/>
          <w:bCs/>
          <w:smallCaps/>
          <w:color w:val="C00000"/>
          <w:sz w:val="36"/>
        </w:rPr>
      </w:pPr>
      <w:r w:rsidRPr="006B74E9">
        <w:rPr>
          <w:rFonts w:asciiTheme="minorHAnsi" w:hAnsiTheme="minorHAnsi"/>
          <w:b/>
          <w:bCs/>
          <w:smallCaps/>
          <w:color w:val="C00000"/>
          <w:sz w:val="36"/>
        </w:rPr>
        <w:t>ARPA-E Grid Optimization Competition</w:t>
      </w:r>
      <w:r w:rsidR="001F3746">
        <w:rPr>
          <w:rFonts w:asciiTheme="minorHAnsi" w:hAnsiTheme="minorHAnsi"/>
          <w:b/>
          <w:bCs/>
          <w:smallCaps/>
          <w:color w:val="C00000"/>
          <w:sz w:val="36"/>
        </w:rPr>
        <w:t xml:space="preserve"> Workshop</w:t>
      </w:r>
    </w:p>
    <w:p w:rsidR="001409D4" w:rsidRDefault="001409D4" w:rsidP="00913AED">
      <w:pPr>
        <w:tabs>
          <w:tab w:val="left" w:pos="2160"/>
          <w:tab w:val="right" w:pos="9360"/>
        </w:tabs>
        <w:jc w:val="both"/>
        <w:rPr>
          <w:rFonts w:asciiTheme="minorHAnsi" w:hAnsiTheme="minorHAnsi"/>
          <w:b/>
          <w:bCs/>
          <w:smallCaps/>
          <w:color w:val="C00000"/>
          <w:sz w:val="28"/>
        </w:rPr>
      </w:pPr>
      <w:r w:rsidRPr="0080625E">
        <w:rPr>
          <w:rFonts w:asciiTheme="minorHAnsi" w:hAnsiTheme="minorHAnsi"/>
          <w:b/>
          <w:bCs/>
          <w:smallCaps/>
          <w:color w:val="C00000"/>
          <w:sz w:val="28"/>
        </w:rPr>
        <w:t>1:</w:t>
      </w:r>
      <w:r w:rsidR="00732EC7">
        <w:rPr>
          <w:rFonts w:asciiTheme="minorHAnsi" w:hAnsiTheme="minorHAnsi"/>
          <w:b/>
          <w:bCs/>
          <w:smallCaps/>
          <w:color w:val="C00000"/>
          <w:sz w:val="28"/>
        </w:rPr>
        <w:t>15</w:t>
      </w:r>
      <w:r w:rsidR="00D641C3" w:rsidRPr="0080625E">
        <w:rPr>
          <w:rFonts w:asciiTheme="minorHAnsi" w:hAnsiTheme="minorHAnsi"/>
          <w:b/>
          <w:bCs/>
          <w:smallCaps/>
          <w:color w:val="C00000"/>
          <w:sz w:val="28"/>
        </w:rPr>
        <w:t>pm-3:30pm</w:t>
      </w:r>
      <w:r w:rsidR="00D641C3" w:rsidRPr="0080625E">
        <w:rPr>
          <w:rFonts w:asciiTheme="minorHAnsi" w:hAnsiTheme="minorHAnsi"/>
          <w:b/>
          <w:bCs/>
          <w:smallCaps/>
          <w:color w:val="C00000"/>
          <w:sz w:val="28"/>
        </w:rPr>
        <w:tab/>
        <w:t>J</w:t>
      </w:r>
      <w:r w:rsidRPr="0080625E">
        <w:rPr>
          <w:rFonts w:asciiTheme="minorHAnsi" w:hAnsiTheme="minorHAnsi"/>
          <w:b/>
          <w:bCs/>
          <w:smallCaps/>
          <w:color w:val="C00000"/>
          <w:sz w:val="28"/>
        </w:rPr>
        <w:t>une 28, 2018</w:t>
      </w:r>
      <w:r w:rsidR="006B74E9">
        <w:rPr>
          <w:rFonts w:asciiTheme="minorHAnsi" w:hAnsiTheme="minorHAnsi"/>
          <w:b/>
          <w:bCs/>
          <w:smallCaps/>
          <w:color w:val="C00000"/>
          <w:sz w:val="28"/>
        </w:rPr>
        <w:tab/>
      </w:r>
      <w:r w:rsidR="00432EEB">
        <w:rPr>
          <w:rFonts w:asciiTheme="minorHAnsi" w:hAnsiTheme="minorHAnsi"/>
          <w:b/>
          <w:bCs/>
          <w:smallCaps/>
          <w:color w:val="C00000"/>
          <w:sz w:val="28"/>
        </w:rPr>
        <w:t xml:space="preserve">FERC: </w:t>
      </w:r>
      <w:r w:rsidR="006B74E9">
        <w:rPr>
          <w:rFonts w:asciiTheme="minorHAnsi" w:hAnsiTheme="minorHAnsi"/>
          <w:b/>
          <w:bCs/>
          <w:smallCaps/>
          <w:color w:val="C00000"/>
          <w:sz w:val="28"/>
        </w:rPr>
        <w:t>888 First St NE Washington, DC 20426</w:t>
      </w:r>
    </w:p>
    <w:p w:rsidR="006B74E9" w:rsidRDefault="006B74E9" w:rsidP="00C12C51">
      <w:pPr>
        <w:spacing w:before="180"/>
        <w:jc w:val="center"/>
        <w:rPr>
          <w:rFonts w:asciiTheme="minorHAnsi" w:hAnsiTheme="minorHAnsi"/>
          <w:b/>
        </w:rPr>
      </w:pPr>
      <w:r w:rsidRPr="0080625E">
        <w:rPr>
          <w:rFonts w:asciiTheme="minorHAnsi" w:hAnsiTheme="minorHAnsi"/>
          <w:b/>
          <w:bCs/>
          <w:smallCaps/>
          <w:sz w:val="28"/>
        </w:rPr>
        <w:t>FERC Conference: Increasing Market and Planning Efficiency and Enhancing Resilience through Improved Software</w:t>
      </w:r>
    </w:p>
    <w:p w:rsidR="001409D4" w:rsidRPr="0080625E" w:rsidRDefault="008A2B40" w:rsidP="001D5247">
      <w:pPr>
        <w:spacing w:before="180"/>
        <w:jc w:val="both"/>
        <w:rPr>
          <w:rFonts w:asciiTheme="minorHAnsi" w:hAnsiTheme="minorHAnsi"/>
        </w:rPr>
      </w:pPr>
      <w:r w:rsidRPr="0080625E">
        <w:rPr>
          <w:rFonts w:asciiTheme="minorHAnsi" w:hAnsiTheme="minorHAnsi"/>
          <w:b/>
        </w:rPr>
        <w:t xml:space="preserve">Abstract: </w:t>
      </w:r>
      <w:r w:rsidRPr="0080625E">
        <w:rPr>
          <w:rFonts w:asciiTheme="minorHAnsi" w:hAnsiTheme="minorHAnsi"/>
        </w:rPr>
        <w:t xml:space="preserve">This session will cover the efforts of the Advanced Research Projects Agency-Energy (ARPA-E) in regards to </w:t>
      </w:r>
      <w:r w:rsidR="005D541F" w:rsidRPr="0080625E">
        <w:rPr>
          <w:rFonts w:asciiTheme="minorHAnsi" w:hAnsiTheme="minorHAnsi"/>
        </w:rPr>
        <w:t>innovati</w:t>
      </w:r>
      <w:r w:rsidR="00AC1E35">
        <w:rPr>
          <w:rFonts w:asciiTheme="minorHAnsi" w:hAnsiTheme="minorHAnsi"/>
        </w:rPr>
        <w:t>ve</w:t>
      </w:r>
      <w:r w:rsidR="005D541F" w:rsidRPr="0080625E">
        <w:rPr>
          <w:rFonts w:asciiTheme="minorHAnsi" w:hAnsiTheme="minorHAnsi"/>
        </w:rPr>
        <w:t xml:space="preserve"> </w:t>
      </w:r>
      <w:r w:rsidRPr="0080625E">
        <w:rPr>
          <w:rFonts w:asciiTheme="minorHAnsi" w:hAnsiTheme="minorHAnsi"/>
        </w:rPr>
        <w:t>grid software</w:t>
      </w:r>
      <w:r w:rsidR="000D07D0">
        <w:rPr>
          <w:rFonts w:asciiTheme="minorHAnsi" w:hAnsiTheme="minorHAnsi"/>
        </w:rPr>
        <w:t xml:space="preserve"> and optimization methods</w:t>
      </w:r>
      <w:r w:rsidRPr="0080625E">
        <w:rPr>
          <w:rFonts w:asciiTheme="minorHAnsi" w:hAnsiTheme="minorHAnsi"/>
        </w:rPr>
        <w:t>. The Grid Optimization (GO) Competition is one such effort. The GO Com</w:t>
      </w:r>
      <w:r w:rsidR="005D541F" w:rsidRPr="0080625E">
        <w:rPr>
          <w:rFonts w:asciiTheme="minorHAnsi" w:hAnsiTheme="minorHAnsi"/>
        </w:rPr>
        <w:t>petition will have multiple challeng</w:t>
      </w:r>
      <w:r w:rsidRPr="0080625E">
        <w:rPr>
          <w:rFonts w:asciiTheme="minorHAnsi" w:hAnsiTheme="minorHAnsi"/>
        </w:rPr>
        <w:t xml:space="preserve">es; </w:t>
      </w:r>
      <w:r w:rsidR="005D541F" w:rsidRPr="0080625E">
        <w:rPr>
          <w:rFonts w:asciiTheme="minorHAnsi" w:hAnsiTheme="minorHAnsi"/>
        </w:rPr>
        <w:t>Challenge 1</w:t>
      </w:r>
      <w:r w:rsidRPr="0080625E">
        <w:rPr>
          <w:rFonts w:asciiTheme="minorHAnsi" w:hAnsiTheme="minorHAnsi"/>
        </w:rPr>
        <w:t xml:space="preserve"> will focus on the security-constrained ac optimal power flow (SCOPF) problem. Participants will submit their best algorithmic approach for this non-convex problem and compete </w:t>
      </w:r>
      <w:r w:rsidRPr="00F9006A">
        <w:rPr>
          <w:rFonts w:asciiTheme="minorHAnsi" w:hAnsiTheme="minorHAnsi"/>
          <w:color w:val="C00000"/>
        </w:rPr>
        <w:t>to win prize money</w:t>
      </w:r>
      <w:r w:rsidRPr="0080625E">
        <w:rPr>
          <w:rFonts w:asciiTheme="minorHAnsi" w:hAnsiTheme="minorHAnsi"/>
        </w:rPr>
        <w:t xml:space="preserve">. This will be an informative session covering the GO Competition: the problem, scoring, rules, prizes, </w:t>
      </w:r>
      <w:r w:rsidR="005D541F" w:rsidRPr="0080625E">
        <w:rPr>
          <w:rFonts w:asciiTheme="minorHAnsi" w:hAnsiTheme="minorHAnsi"/>
        </w:rPr>
        <w:t xml:space="preserve">the website, the software platform, submitting your algorithms, </w:t>
      </w:r>
      <w:r w:rsidRPr="0080625E">
        <w:rPr>
          <w:rFonts w:asciiTheme="minorHAnsi" w:hAnsiTheme="minorHAnsi"/>
        </w:rPr>
        <w:t xml:space="preserve">and other pertinent information. More information can be found at: </w:t>
      </w:r>
      <w:hyperlink r:id="rId6" w:history="1">
        <w:r w:rsidRPr="0080625E">
          <w:rPr>
            <w:rStyle w:val="Hyperlink"/>
            <w:rFonts w:asciiTheme="minorHAnsi" w:hAnsiTheme="minorHAnsi"/>
          </w:rPr>
          <w:t>https://gocompetition.energy.gov/</w:t>
        </w:r>
      </w:hyperlink>
      <w:r w:rsidRPr="0080625E">
        <w:rPr>
          <w:rFonts w:asciiTheme="minorHAnsi" w:hAnsiTheme="minorHAnsi"/>
        </w:rPr>
        <w:t>.</w:t>
      </w:r>
      <w:r w:rsidR="001409D4" w:rsidRPr="0080625E">
        <w:rPr>
          <w:rFonts w:asciiTheme="minorHAnsi" w:hAnsiTheme="minorHAnsi"/>
        </w:rPr>
        <w:t xml:space="preserve"> </w:t>
      </w:r>
      <w:r w:rsidR="004966F1" w:rsidRPr="0080625E">
        <w:rPr>
          <w:rFonts w:asciiTheme="minorHAnsi" w:hAnsiTheme="minorHAnsi"/>
        </w:rPr>
        <w:t>Cha</w:t>
      </w:r>
      <w:bookmarkStart w:id="0" w:name="_GoBack"/>
      <w:bookmarkEnd w:id="0"/>
      <w:r w:rsidR="004966F1" w:rsidRPr="0080625E">
        <w:rPr>
          <w:rFonts w:asciiTheme="minorHAnsi" w:hAnsiTheme="minorHAnsi"/>
        </w:rPr>
        <w:t xml:space="preserve">llenge 1 is expected </w:t>
      </w:r>
      <w:r w:rsidR="00E53F6C">
        <w:rPr>
          <w:rFonts w:asciiTheme="minorHAnsi" w:hAnsiTheme="minorHAnsi"/>
        </w:rPr>
        <w:t xml:space="preserve">to </w:t>
      </w:r>
      <w:r w:rsidR="003B1435">
        <w:rPr>
          <w:rFonts w:asciiTheme="minorHAnsi" w:hAnsiTheme="minorHAnsi"/>
        </w:rPr>
        <w:t>start in</w:t>
      </w:r>
      <w:r w:rsidR="00E53F6C">
        <w:rPr>
          <w:rFonts w:asciiTheme="minorHAnsi" w:hAnsiTheme="minorHAnsi"/>
        </w:rPr>
        <w:t xml:space="preserve"> the </w:t>
      </w:r>
      <w:r w:rsidR="009B54C7">
        <w:rPr>
          <w:rFonts w:asciiTheme="minorHAnsi" w:hAnsiTheme="minorHAnsi"/>
        </w:rPr>
        <w:t>f</w:t>
      </w:r>
      <w:r w:rsidR="004966F1" w:rsidRPr="0080625E">
        <w:rPr>
          <w:rFonts w:asciiTheme="minorHAnsi" w:hAnsiTheme="minorHAnsi"/>
        </w:rPr>
        <w:t>all</w:t>
      </w:r>
      <w:r w:rsidR="00E53F6C">
        <w:rPr>
          <w:rFonts w:asciiTheme="minorHAnsi" w:hAnsiTheme="minorHAnsi"/>
        </w:rPr>
        <w:t xml:space="preserve"> of</w:t>
      </w:r>
      <w:r w:rsidR="004966F1" w:rsidRPr="0080625E">
        <w:rPr>
          <w:rFonts w:asciiTheme="minorHAnsi" w:hAnsiTheme="minorHAnsi"/>
        </w:rPr>
        <w:t xml:space="preserve"> 2018. </w:t>
      </w:r>
    </w:p>
    <w:p w:rsidR="001409D4" w:rsidRPr="0080625E" w:rsidRDefault="001409D4" w:rsidP="003B1435">
      <w:pPr>
        <w:spacing w:before="180"/>
        <w:jc w:val="both"/>
        <w:rPr>
          <w:rFonts w:asciiTheme="minorHAnsi" w:hAnsiTheme="minorHAnsi"/>
        </w:rPr>
      </w:pPr>
      <w:r w:rsidRPr="00C75DBE">
        <w:rPr>
          <w:rFonts w:asciiTheme="minorHAnsi" w:hAnsiTheme="minorHAnsi"/>
          <w:b/>
          <w:color w:val="C00000"/>
        </w:rPr>
        <w:t xml:space="preserve">To attend, register for the FERC Conference </w:t>
      </w:r>
      <w:r w:rsidR="009B3996" w:rsidRPr="00C75DBE">
        <w:rPr>
          <w:rFonts w:asciiTheme="minorHAnsi" w:hAnsiTheme="minorHAnsi"/>
          <w:b/>
          <w:color w:val="C00000"/>
        </w:rPr>
        <w:t xml:space="preserve">(see </w:t>
      </w:r>
      <w:r w:rsidR="000B281B" w:rsidRPr="00C75DBE">
        <w:rPr>
          <w:rFonts w:asciiTheme="minorHAnsi" w:hAnsiTheme="minorHAnsi"/>
          <w:b/>
          <w:color w:val="C00000"/>
        </w:rPr>
        <w:t xml:space="preserve">website </w:t>
      </w:r>
      <w:r w:rsidR="009B3996" w:rsidRPr="00C75DBE">
        <w:rPr>
          <w:rFonts w:asciiTheme="minorHAnsi" w:hAnsiTheme="minorHAnsi"/>
          <w:b/>
          <w:color w:val="C00000"/>
        </w:rPr>
        <w:t>below)</w:t>
      </w:r>
      <w:r w:rsidR="009B3996" w:rsidRPr="0080625E">
        <w:rPr>
          <w:rFonts w:asciiTheme="minorHAnsi" w:hAnsiTheme="minorHAnsi"/>
        </w:rPr>
        <w:t xml:space="preserve">. </w:t>
      </w:r>
      <w:r w:rsidR="0083470E">
        <w:rPr>
          <w:rFonts w:asciiTheme="minorHAnsi" w:hAnsiTheme="minorHAnsi"/>
        </w:rPr>
        <w:t>T</w:t>
      </w:r>
      <w:r w:rsidRPr="0080625E">
        <w:rPr>
          <w:rFonts w:asciiTheme="minorHAnsi" w:hAnsiTheme="minorHAnsi"/>
        </w:rPr>
        <w:t>he session will be video reco</w:t>
      </w:r>
      <w:r w:rsidR="009B3996" w:rsidRPr="0080625E">
        <w:rPr>
          <w:rFonts w:asciiTheme="minorHAnsi" w:hAnsiTheme="minorHAnsi"/>
        </w:rPr>
        <w:t>rded and released to the public by ARPA-E</w:t>
      </w:r>
      <w:r w:rsidR="0004337C" w:rsidRPr="0080625E">
        <w:rPr>
          <w:rFonts w:asciiTheme="minorHAnsi" w:hAnsiTheme="minorHAnsi"/>
        </w:rPr>
        <w:t xml:space="preserve"> soon after the conference</w:t>
      </w:r>
      <w:r w:rsidR="009B3996" w:rsidRPr="0080625E">
        <w:rPr>
          <w:rFonts w:asciiTheme="minorHAnsi" w:hAnsiTheme="minorHAnsi"/>
        </w:rPr>
        <w:t xml:space="preserve">. </w:t>
      </w:r>
      <w:r w:rsidRPr="0080625E">
        <w:rPr>
          <w:rFonts w:asciiTheme="minorHAnsi" w:hAnsiTheme="minorHAnsi"/>
        </w:rPr>
        <w:t xml:space="preserve">  </w:t>
      </w:r>
    </w:p>
    <w:p w:rsidR="008A2B40" w:rsidRDefault="005D541F" w:rsidP="003B1435">
      <w:pPr>
        <w:spacing w:before="180"/>
        <w:rPr>
          <w:rFonts w:asciiTheme="minorHAnsi" w:hAnsiTheme="minorHAnsi"/>
          <w:b/>
        </w:rPr>
      </w:pPr>
      <w:r w:rsidRPr="0080625E">
        <w:rPr>
          <w:rFonts w:asciiTheme="minorHAnsi" w:hAnsiTheme="minorHAnsi"/>
          <w:b/>
        </w:rPr>
        <w:t>Speakers:</w:t>
      </w:r>
    </w:p>
    <w:p w:rsidR="00D04054" w:rsidRDefault="00D04054" w:rsidP="00D0405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ARPA-E: </w:t>
      </w:r>
      <w:r>
        <w:rPr>
          <w:rFonts w:asciiTheme="minorHAnsi" w:hAnsiTheme="minorHAnsi"/>
        </w:rPr>
        <w:t xml:space="preserve">Ashley </w:t>
      </w:r>
      <w:proofErr w:type="spellStart"/>
      <w:r>
        <w:rPr>
          <w:rFonts w:asciiTheme="minorHAnsi" w:hAnsiTheme="minorHAnsi"/>
        </w:rPr>
        <w:t>Arigoni</w:t>
      </w:r>
      <w:proofErr w:type="spellEnd"/>
      <w:r>
        <w:rPr>
          <w:rFonts w:asciiTheme="minorHAnsi" w:hAnsiTheme="minorHAnsi"/>
        </w:rPr>
        <w:t xml:space="preserve">, David </w:t>
      </w:r>
      <w:proofErr w:type="spellStart"/>
      <w:r>
        <w:rPr>
          <w:rFonts w:asciiTheme="minorHAnsi" w:hAnsiTheme="minorHAnsi"/>
        </w:rPr>
        <w:t>Guarrera</w:t>
      </w:r>
      <w:proofErr w:type="spellEnd"/>
      <w:r>
        <w:rPr>
          <w:rFonts w:asciiTheme="minorHAnsi" w:hAnsiTheme="minorHAnsi"/>
        </w:rPr>
        <w:t xml:space="preserve">, Kory </w:t>
      </w:r>
      <w:proofErr w:type="spellStart"/>
      <w:r>
        <w:rPr>
          <w:rFonts w:asciiTheme="minorHAnsi" w:hAnsiTheme="minorHAnsi"/>
        </w:rPr>
        <w:t>Hedman</w:t>
      </w:r>
      <w:proofErr w:type="spellEnd"/>
    </w:p>
    <w:p w:rsidR="00D04054" w:rsidRDefault="00D04054" w:rsidP="00D04054">
      <w:pPr>
        <w:rPr>
          <w:rFonts w:asciiTheme="minorHAnsi" w:hAnsiTheme="minorHAnsi"/>
        </w:rPr>
      </w:pPr>
      <w:r w:rsidRPr="00C779C1">
        <w:rPr>
          <w:rFonts w:asciiTheme="minorHAnsi" w:hAnsiTheme="minorHAnsi"/>
          <w:b/>
        </w:rPr>
        <w:t>PNNL (GO Competition Administrator and Support Staff):</w:t>
      </w:r>
      <w:r>
        <w:rPr>
          <w:rFonts w:asciiTheme="minorHAnsi" w:hAnsiTheme="minorHAnsi"/>
        </w:rPr>
        <w:t xml:space="preserve"> Steve Elbert, Jesse </w:t>
      </w:r>
      <w:proofErr w:type="spellStart"/>
      <w:r>
        <w:rPr>
          <w:rFonts w:asciiTheme="minorHAnsi" w:hAnsiTheme="minorHAnsi"/>
        </w:rPr>
        <w:t>Holzer</w:t>
      </w:r>
      <w:proofErr w:type="spellEnd"/>
      <w:r>
        <w:rPr>
          <w:rFonts w:asciiTheme="minorHAnsi" w:hAnsiTheme="minorHAnsi"/>
        </w:rPr>
        <w:t xml:space="preserve">, Olga </w:t>
      </w:r>
      <w:proofErr w:type="spellStart"/>
      <w:r>
        <w:rPr>
          <w:rFonts w:asciiTheme="minorHAnsi" w:hAnsiTheme="minorHAnsi"/>
        </w:rPr>
        <w:t>Kuchar</w:t>
      </w:r>
      <w:proofErr w:type="spellEnd"/>
    </w:p>
    <w:p w:rsidR="00D04054" w:rsidRPr="00C779C1" w:rsidRDefault="00C779C1" w:rsidP="003B1435">
      <w:pPr>
        <w:spacing w:before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Tentative </w:t>
      </w:r>
      <w:r w:rsidR="00D04054" w:rsidRPr="00C779C1">
        <w:rPr>
          <w:rFonts w:asciiTheme="minorHAnsi" w:hAnsiTheme="minorHAnsi"/>
          <w:b/>
        </w:rPr>
        <w:t>Agenda:</w:t>
      </w:r>
    </w:p>
    <w:p w:rsidR="00D04054" w:rsidRDefault="00D04054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1:</w:t>
      </w:r>
      <w:r w:rsidR="0077724F">
        <w:rPr>
          <w:rFonts w:asciiTheme="minorHAnsi" w:hAnsiTheme="minorHAnsi"/>
        </w:rPr>
        <w:t>15</w:t>
      </w:r>
      <w:r>
        <w:rPr>
          <w:rFonts w:asciiTheme="minorHAnsi" w:hAnsiTheme="minorHAnsi"/>
        </w:rPr>
        <w:t>pm-1:</w:t>
      </w:r>
      <w:r w:rsidR="0077724F">
        <w:rPr>
          <w:rFonts w:asciiTheme="minorHAnsi" w:hAnsiTheme="minorHAnsi"/>
        </w:rPr>
        <w:t>35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r>
        <w:rPr>
          <w:rFonts w:asciiTheme="minorHAnsi" w:hAnsiTheme="minorHAnsi"/>
        </w:rPr>
        <w:t>Introduction</w:t>
      </w:r>
      <w:r w:rsidR="00776DDC">
        <w:rPr>
          <w:rFonts w:asciiTheme="minorHAnsi" w:hAnsiTheme="minorHAnsi"/>
        </w:rPr>
        <w:t xml:space="preserve">, Timeline, </w:t>
      </w:r>
      <w:r w:rsidR="00627385">
        <w:rPr>
          <w:rFonts w:asciiTheme="minorHAnsi" w:hAnsiTheme="minorHAnsi"/>
        </w:rPr>
        <w:t xml:space="preserve">Proposal Track </w:t>
      </w:r>
      <w:r w:rsidR="0055692C">
        <w:rPr>
          <w:rFonts w:asciiTheme="minorHAnsi" w:hAnsiTheme="minorHAnsi"/>
        </w:rPr>
        <w:t>(</w:t>
      </w:r>
      <w:r w:rsidR="0055692C" w:rsidRPr="00CE43D0">
        <w:rPr>
          <w:rFonts w:asciiTheme="minorHAnsi" w:hAnsiTheme="minorHAnsi"/>
          <w:b/>
        </w:rPr>
        <w:t>FOA</w:t>
      </w:r>
      <w:r w:rsidR="0055692C">
        <w:rPr>
          <w:rFonts w:asciiTheme="minorHAnsi" w:hAnsiTheme="minorHAnsi"/>
        </w:rPr>
        <w:t xml:space="preserve">) </w:t>
      </w:r>
      <w:r w:rsidR="00627385">
        <w:rPr>
          <w:rFonts w:asciiTheme="minorHAnsi" w:hAnsiTheme="minorHAnsi"/>
        </w:rPr>
        <w:t>and Open Track</w:t>
      </w:r>
      <w:r>
        <w:rPr>
          <w:rFonts w:asciiTheme="minorHAnsi" w:hAnsiTheme="minorHAnsi"/>
        </w:rPr>
        <w:t xml:space="preserve"> (</w:t>
      </w:r>
      <w:r w:rsidR="006F5A97">
        <w:rPr>
          <w:rFonts w:asciiTheme="minorHAnsi" w:hAnsiTheme="minorHAnsi"/>
        </w:rPr>
        <w:t>ARPA-E/</w:t>
      </w:r>
      <w:proofErr w:type="spellStart"/>
      <w:r>
        <w:rPr>
          <w:rFonts w:asciiTheme="minorHAnsi" w:hAnsiTheme="minorHAnsi"/>
        </w:rPr>
        <w:t>Hedman</w:t>
      </w:r>
      <w:proofErr w:type="spellEnd"/>
      <w:r>
        <w:rPr>
          <w:rFonts w:asciiTheme="minorHAnsi" w:hAnsiTheme="minorHAnsi"/>
        </w:rPr>
        <w:t>)</w:t>
      </w:r>
    </w:p>
    <w:p w:rsidR="0063327F" w:rsidRDefault="00162EEA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63327F">
        <w:rPr>
          <w:rFonts w:asciiTheme="minorHAnsi" w:hAnsiTheme="minorHAnsi"/>
        </w:rPr>
        <w:t>:</w:t>
      </w:r>
      <w:r w:rsidR="0077724F">
        <w:rPr>
          <w:rFonts w:asciiTheme="minorHAnsi" w:hAnsiTheme="minorHAnsi"/>
        </w:rPr>
        <w:t>35</w:t>
      </w:r>
      <w:r w:rsidR="0063327F">
        <w:rPr>
          <w:rFonts w:asciiTheme="minorHAnsi" w:hAnsiTheme="minorHAnsi"/>
        </w:rPr>
        <w:t>pm-</w:t>
      </w:r>
      <w:r w:rsidR="0077724F">
        <w:rPr>
          <w:rFonts w:asciiTheme="minorHAnsi" w:hAnsiTheme="minorHAnsi"/>
        </w:rPr>
        <w:t>1</w:t>
      </w:r>
      <w:r w:rsidR="0063327F">
        <w:rPr>
          <w:rFonts w:asciiTheme="minorHAnsi" w:hAnsiTheme="minorHAnsi"/>
        </w:rPr>
        <w:t>:</w:t>
      </w:r>
      <w:r w:rsidR="0077724F">
        <w:rPr>
          <w:rFonts w:asciiTheme="minorHAnsi" w:hAnsiTheme="minorHAnsi"/>
        </w:rPr>
        <w:t>45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r w:rsidR="0063327F">
        <w:rPr>
          <w:rFonts w:asciiTheme="minorHAnsi" w:hAnsiTheme="minorHAnsi"/>
        </w:rPr>
        <w:t>GO Competition Platform Overview and Registration (PNNL/Elbert)</w:t>
      </w:r>
    </w:p>
    <w:p w:rsidR="006F292C" w:rsidRDefault="0077724F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6F292C">
        <w:rPr>
          <w:rFonts w:asciiTheme="minorHAnsi" w:hAnsiTheme="minorHAnsi"/>
        </w:rPr>
        <w:t>:</w:t>
      </w:r>
      <w:r>
        <w:rPr>
          <w:rFonts w:asciiTheme="minorHAnsi" w:hAnsiTheme="minorHAnsi"/>
        </w:rPr>
        <w:t>45</w:t>
      </w:r>
      <w:r w:rsidR="006F292C">
        <w:rPr>
          <w:rFonts w:asciiTheme="minorHAnsi" w:hAnsiTheme="minorHAnsi"/>
        </w:rPr>
        <w:t>pm-</w:t>
      </w:r>
      <w:r>
        <w:rPr>
          <w:rFonts w:asciiTheme="minorHAnsi" w:hAnsiTheme="minorHAnsi"/>
        </w:rPr>
        <w:t>1</w:t>
      </w:r>
      <w:r w:rsidR="006F292C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proofErr w:type="spellStart"/>
      <w:r w:rsidR="006F292C">
        <w:rPr>
          <w:rFonts w:asciiTheme="minorHAnsi" w:hAnsiTheme="minorHAnsi"/>
        </w:rPr>
        <w:t>Input/Output</w:t>
      </w:r>
      <w:proofErr w:type="spellEnd"/>
      <w:r w:rsidR="006F292C">
        <w:rPr>
          <w:rFonts w:asciiTheme="minorHAnsi" w:hAnsiTheme="minorHAnsi"/>
        </w:rPr>
        <w:t xml:space="preserve"> File Format Requirements (PNNL/</w:t>
      </w:r>
      <w:proofErr w:type="spellStart"/>
      <w:r w:rsidR="006F292C">
        <w:rPr>
          <w:rFonts w:asciiTheme="minorHAnsi" w:hAnsiTheme="minorHAnsi"/>
        </w:rPr>
        <w:t>Holzer</w:t>
      </w:r>
      <w:proofErr w:type="spellEnd"/>
      <w:r w:rsidR="006F292C">
        <w:rPr>
          <w:rFonts w:asciiTheme="minorHAnsi" w:hAnsiTheme="minorHAnsi"/>
        </w:rPr>
        <w:t>)</w:t>
      </w:r>
    </w:p>
    <w:p w:rsidR="00162EEA" w:rsidRDefault="0077724F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162EEA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="00162EEA">
        <w:rPr>
          <w:rFonts w:asciiTheme="minorHAnsi" w:hAnsiTheme="minorHAnsi"/>
        </w:rPr>
        <w:t>pm-</w:t>
      </w:r>
      <w:r>
        <w:rPr>
          <w:rFonts w:asciiTheme="minorHAnsi" w:hAnsiTheme="minorHAnsi"/>
        </w:rPr>
        <w:t>2</w:t>
      </w:r>
      <w:r w:rsidR="00162EEA">
        <w:rPr>
          <w:rFonts w:asciiTheme="minorHAnsi" w:hAnsiTheme="minorHAnsi"/>
        </w:rPr>
        <w:t>:</w:t>
      </w:r>
      <w:r>
        <w:rPr>
          <w:rFonts w:asciiTheme="minorHAnsi" w:hAnsiTheme="minorHAnsi"/>
        </w:rPr>
        <w:t>15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r w:rsidR="00162EEA">
        <w:rPr>
          <w:rFonts w:asciiTheme="minorHAnsi" w:hAnsiTheme="minorHAnsi"/>
        </w:rPr>
        <w:t>Formulation: Modeling Assumptions (ARPA-E/</w:t>
      </w:r>
      <w:proofErr w:type="spellStart"/>
      <w:r w:rsidR="00162EEA">
        <w:rPr>
          <w:rFonts w:asciiTheme="minorHAnsi" w:hAnsiTheme="minorHAnsi"/>
        </w:rPr>
        <w:t>Hedman</w:t>
      </w:r>
      <w:proofErr w:type="spellEnd"/>
      <w:r w:rsidR="00162EEA">
        <w:rPr>
          <w:rFonts w:asciiTheme="minorHAnsi" w:hAnsiTheme="minorHAnsi"/>
        </w:rPr>
        <w:t>)</w:t>
      </w:r>
    </w:p>
    <w:p w:rsidR="00065EC2" w:rsidRDefault="00065EC2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2:</w:t>
      </w:r>
      <w:r w:rsidR="0077724F">
        <w:rPr>
          <w:rFonts w:asciiTheme="minorHAnsi" w:hAnsiTheme="minorHAnsi"/>
        </w:rPr>
        <w:t>15</w:t>
      </w:r>
      <w:r>
        <w:rPr>
          <w:rFonts w:asciiTheme="minorHAnsi" w:hAnsiTheme="minorHAnsi"/>
        </w:rPr>
        <w:t>pm-2:</w:t>
      </w:r>
      <w:r w:rsidR="0077724F">
        <w:rPr>
          <w:rFonts w:asciiTheme="minorHAnsi" w:hAnsiTheme="minorHAnsi"/>
        </w:rPr>
        <w:t>25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r>
        <w:rPr>
          <w:rFonts w:asciiTheme="minorHAnsi" w:hAnsiTheme="minorHAnsi"/>
        </w:rPr>
        <w:t>10 Minute Break</w:t>
      </w:r>
    </w:p>
    <w:p w:rsidR="0063327F" w:rsidRDefault="0063327F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2:</w:t>
      </w:r>
      <w:r w:rsidR="0077724F">
        <w:rPr>
          <w:rFonts w:asciiTheme="minorHAnsi" w:hAnsiTheme="minorHAnsi"/>
        </w:rPr>
        <w:t>25</w:t>
      </w:r>
      <w:r>
        <w:rPr>
          <w:rFonts w:asciiTheme="minorHAnsi" w:hAnsiTheme="minorHAnsi"/>
        </w:rPr>
        <w:t>pm-</w:t>
      </w:r>
      <w:r w:rsidR="0023400D">
        <w:rPr>
          <w:rFonts w:asciiTheme="minorHAnsi" w:hAnsiTheme="minorHAnsi"/>
        </w:rPr>
        <w:t>2</w:t>
      </w:r>
      <w:r>
        <w:rPr>
          <w:rFonts w:asciiTheme="minorHAnsi" w:hAnsiTheme="minorHAnsi"/>
        </w:rPr>
        <w:t>:</w:t>
      </w:r>
      <w:r w:rsidR="0077724F">
        <w:rPr>
          <w:rFonts w:asciiTheme="minorHAnsi" w:hAnsiTheme="minorHAnsi"/>
        </w:rPr>
        <w:t>40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r w:rsidR="00162EEA">
        <w:rPr>
          <w:rFonts w:asciiTheme="minorHAnsi" w:hAnsiTheme="minorHAnsi"/>
        </w:rPr>
        <w:t>Solution Submission/</w:t>
      </w:r>
      <w:r>
        <w:rPr>
          <w:rFonts w:asciiTheme="minorHAnsi" w:hAnsiTheme="minorHAnsi"/>
        </w:rPr>
        <w:t>Using the Platform (PNNL/</w:t>
      </w:r>
      <w:proofErr w:type="spellStart"/>
      <w:r>
        <w:rPr>
          <w:rFonts w:asciiTheme="minorHAnsi" w:hAnsiTheme="minorHAnsi"/>
        </w:rPr>
        <w:t>Kuchar</w:t>
      </w:r>
      <w:proofErr w:type="spellEnd"/>
      <w:r>
        <w:rPr>
          <w:rFonts w:asciiTheme="minorHAnsi" w:hAnsiTheme="minorHAnsi"/>
        </w:rPr>
        <w:t>)</w:t>
      </w:r>
    </w:p>
    <w:p w:rsidR="00162EEA" w:rsidRDefault="0023400D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62EEA">
        <w:rPr>
          <w:rFonts w:asciiTheme="minorHAnsi" w:hAnsiTheme="minorHAnsi"/>
        </w:rPr>
        <w:t>:</w:t>
      </w:r>
      <w:r w:rsidR="0077724F">
        <w:rPr>
          <w:rFonts w:asciiTheme="minorHAnsi" w:hAnsiTheme="minorHAnsi"/>
        </w:rPr>
        <w:t>40</w:t>
      </w:r>
      <w:r w:rsidR="00162EEA">
        <w:rPr>
          <w:rFonts w:asciiTheme="minorHAnsi" w:hAnsiTheme="minorHAnsi"/>
        </w:rPr>
        <w:t>pm-</w:t>
      </w:r>
      <w:r w:rsidR="0077724F">
        <w:rPr>
          <w:rFonts w:asciiTheme="minorHAnsi" w:hAnsiTheme="minorHAnsi"/>
        </w:rPr>
        <w:t>2</w:t>
      </w:r>
      <w:r w:rsidR="00162EEA">
        <w:rPr>
          <w:rFonts w:asciiTheme="minorHAnsi" w:hAnsiTheme="minorHAnsi"/>
        </w:rPr>
        <w:t>:</w:t>
      </w:r>
      <w:r w:rsidR="0077724F">
        <w:rPr>
          <w:rFonts w:asciiTheme="minorHAnsi" w:hAnsiTheme="minorHAnsi"/>
        </w:rPr>
        <w:t>55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r w:rsidR="00162EEA">
        <w:rPr>
          <w:rFonts w:asciiTheme="minorHAnsi" w:hAnsiTheme="minorHAnsi"/>
        </w:rPr>
        <w:t>Scoring and Open-Source Evaluation Software (ARPA-E/</w:t>
      </w:r>
      <w:proofErr w:type="spellStart"/>
      <w:r w:rsidR="00162EEA">
        <w:rPr>
          <w:rFonts w:asciiTheme="minorHAnsi" w:hAnsiTheme="minorHAnsi"/>
        </w:rPr>
        <w:t>Guarrera</w:t>
      </w:r>
      <w:proofErr w:type="spellEnd"/>
      <w:r w:rsidR="00162EEA">
        <w:rPr>
          <w:rFonts w:asciiTheme="minorHAnsi" w:hAnsiTheme="minorHAnsi"/>
        </w:rPr>
        <w:t>)</w:t>
      </w:r>
    </w:p>
    <w:p w:rsidR="00C779C1" w:rsidRDefault="0077724F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D04054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="00D04054">
        <w:rPr>
          <w:rFonts w:asciiTheme="minorHAnsi" w:hAnsiTheme="minorHAnsi"/>
        </w:rPr>
        <w:t>pm-</w:t>
      </w:r>
      <w:r w:rsidR="0023400D">
        <w:rPr>
          <w:rFonts w:asciiTheme="minorHAnsi" w:hAnsiTheme="minorHAnsi"/>
        </w:rPr>
        <w:t>3</w:t>
      </w:r>
      <w:r w:rsidR="009400C1">
        <w:rPr>
          <w:rFonts w:asciiTheme="minorHAnsi" w:hAnsiTheme="minorHAnsi"/>
        </w:rPr>
        <w:t>:</w:t>
      </w:r>
      <w:r>
        <w:rPr>
          <w:rFonts w:asciiTheme="minorHAnsi" w:hAnsiTheme="minorHAnsi"/>
        </w:rPr>
        <w:t>00</w:t>
      </w:r>
      <w:r w:rsidR="00954D55">
        <w:rPr>
          <w:rFonts w:asciiTheme="minorHAnsi" w:hAnsiTheme="minorHAnsi"/>
        </w:rPr>
        <w:t>pm</w:t>
      </w:r>
      <w:r w:rsidR="00954D55">
        <w:rPr>
          <w:rFonts w:asciiTheme="minorHAnsi" w:hAnsiTheme="minorHAnsi"/>
        </w:rPr>
        <w:tab/>
      </w:r>
      <w:r w:rsidR="00C779C1">
        <w:rPr>
          <w:rFonts w:asciiTheme="minorHAnsi" w:hAnsiTheme="minorHAnsi"/>
        </w:rPr>
        <w:t>Eligibility and Rules (ARPA-E</w:t>
      </w:r>
      <w:r w:rsidR="006F5A97">
        <w:rPr>
          <w:rFonts w:asciiTheme="minorHAnsi" w:hAnsiTheme="minorHAnsi"/>
        </w:rPr>
        <w:t>/</w:t>
      </w:r>
      <w:proofErr w:type="spellStart"/>
      <w:r w:rsidR="006F5A97">
        <w:rPr>
          <w:rFonts w:asciiTheme="minorHAnsi" w:hAnsiTheme="minorHAnsi"/>
        </w:rPr>
        <w:t>Arigoni</w:t>
      </w:r>
      <w:proofErr w:type="spellEnd"/>
      <w:r w:rsidR="00C779C1">
        <w:rPr>
          <w:rFonts w:asciiTheme="minorHAnsi" w:hAnsiTheme="minorHAnsi"/>
        </w:rPr>
        <w:t>)</w:t>
      </w:r>
      <w:r w:rsidR="0063327F">
        <w:rPr>
          <w:rFonts w:asciiTheme="minorHAnsi" w:hAnsiTheme="minorHAnsi"/>
        </w:rPr>
        <w:t xml:space="preserve"> </w:t>
      </w:r>
    </w:p>
    <w:p w:rsidR="00872026" w:rsidRDefault="0023400D" w:rsidP="00954D55">
      <w:pPr>
        <w:tabs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72026">
        <w:rPr>
          <w:rFonts w:asciiTheme="minorHAnsi" w:hAnsiTheme="minorHAnsi"/>
        </w:rPr>
        <w:t>:</w:t>
      </w:r>
      <w:r w:rsidR="0077724F">
        <w:rPr>
          <w:rFonts w:asciiTheme="minorHAnsi" w:hAnsiTheme="minorHAnsi"/>
        </w:rPr>
        <w:t>00</w:t>
      </w:r>
      <w:r w:rsidR="00954D55">
        <w:rPr>
          <w:rFonts w:asciiTheme="minorHAnsi" w:hAnsiTheme="minorHAnsi"/>
        </w:rPr>
        <w:t>pm-3:30pm</w:t>
      </w:r>
      <w:r w:rsidR="00954D55">
        <w:rPr>
          <w:rFonts w:asciiTheme="minorHAnsi" w:hAnsiTheme="minorHAnsi"/>
        </w:rPr>
        <w:tab/>
      </w:r>
      <w:r w:rsidR="00872026">
        <w:rPr>
          <w:rFonts w:asciiTheme="minorHAnsi" w:hAnsiTheme="minorHAnsi"/>
        </w:rPr>
        <w:t>Questions &amp; Answers Session (ARPA-E/</w:t>
      </w:r>
      <w:proofErr w:type="spellStart"/>
      <w:r w:rsidR="00872026">
        <w:rPr>
          <w:rFonts w:asciiTheme="minorHAnsi" w:hAnsiTheme="minorHAnsi"/>
        </w:rPr>
        <w:t>Hedman</w:t>
      </w:r>
      <w:proofErr w:type="spellEnd"/>
      <w:r w:rsidR="00872026">
        <w:rPr>
          <w:rFonts w:asciiTheme="minorHAnsi" w:hAnsiTheme="minorHAnsi"/>
        </w:rPr>
        <w:t>)</w:t>
      </w:r>
    </w:p>
    <w:p w:rsidR="00D641C3" w:rsidRPr="0080625E" w:rsidRDefault="00D641C3" w:rsidP="00BF1D25">
      <w:pPr>
        <w:spacing w:before="240"/>
        <w:rPr>
          <w:rFonts w:asciiTheme="minorHAnsi" w:hAnsiTheme="minorHAnsi"/>
        </w:rPr>
      </w:pPr>
      <w:r w:rsidRPr="008D5F14">
        <w:rPr>
          <w:rFonts w:asciiTheme="minorHAnsi" w:hAnsiTheme="minorHAnsi"/>
          <w:b/>
        </w:rPr>
        <w:t>FERC’s Conference Website:</w:t>
      </w:r>
      <w:r w:rsidR="00BE4801" w:rsidRPr="008D5F14">
        <w:rPr>
          <w:rFonts w:asciiTheme="minorHAnsi" w:hAnsiTheme="minorHAnsi"/>
          <w:b/>
        </w:rPr>
        <w:t xml:space="preserve"> </w:t>
      </w:r>
      <w:hyperlink r:id="rId7" w:history="1">
        <w:r w:rsidR="00BF1D25" w:rsidRPr="0035642E">
          <w:rPr>
            <w:rStyle w:val="Hyperlink"/>
            <w:rFonts w:asciiTheme="minorHAnsi" w:hAnsiTheme="minorHAnsi"/>
          </w:rPr>
          <w:t>https://www.ferc.gov/EventCalendar/EventDetails.aspx?ID=10992&amp;CalType=%20&amp;CalendarID=116&amp;Date=06/26/2018&amp;View=Listview</w:t>
        </w:r>
      </w:hyperlink>
      <w:r w:rsidR="00BF1D25">
        <w:rPr>
          <w:rFonts w:asciiTheme="minorHAnsi" w:hAnsiTheme="minorHAnsi"/>
        </w:rPr>
        <w:t>. To</w:t>
      </w:r>
      <w:r w:rsidRPr="0080625E">
        <w:rPr>
          <w:rFonts w:asciiTheme="minorHAnsi" w:hAnsiTheme="minorHAnsi"/>
        </w:rPr>
        <w:t xml:space="preserve"> </w:t>
      </w:r>
      <w:r w:rsidR="00543D17">
        <w:rPr>
          <w:rFonts w:asciiTheme="minorHAnsi" w:hAnsiTheme="minorHAnsi"/>
        </w:rPr>
        <w:t>r</w:t>
      </w:r>
      <w:r w:rsidRPr="0080625E">
        <w:rPr>
          <w:rFonts w:asciiTheme="minorHAnsi" w:hAnsiTheme="minorHAnsi"/>
        </w:rPr>
        <w:t xml:space="preserve">egister: </w:t>
      </w:r>
      <w:hyperlink r:id="rId8" w:history="1">
        <w:r w:rsidRPr="0080625E">
          <w:rPr>
            <w:rStyle w:val="Hyperlink"/>
            <w:rFonts w:asciiTheme="minorHAnsi" w:hAnsiTheme="minorHAnsi"/>
          </w:rPr>
          <w:t>https://www.ferc.gov/whats-new/registration/real-market-6-26-18-form.asp</w:t>
        </w:r>
      </w:hyperlink>
      <w:r w:rsidR="00BF1D25">
        <w:rPr>
          <w:rFonts w:asciiTheme="minorHAnsi" w:hAnsiTheme="minorHAnsi"/>
        </w:rPr>
        <w:t>.</w:t>
      </w:r>
    </w:p>
    <w:p w:rsidR="00A61BFA" w:rsidRPr="0080625E" w:rsidRDefault="00CC24F7" w:rsidP="003B1435">
      <w:pPr>
        <w:spacing w:before="180"/>
        <w:jc w:val="both"/>
        <w:rPr>
          <w:rFonts w:asciiTheme="minorHAnsi" w:hAnsiTheme="minorHAnsi"/>
        </w:rPr>
      </w:pPr>
      <w:r w:rsidRPr="00963919">
        <w:rPr>
          <w:rFonts w:asciiTheme="minorHAnsi" w:hAnsiTheme="minorHAnsi"/>
        </w:rPr>
        <w:t xml:space="preserve">For information regarding the </w:t>
      </w:r>
      <w:r w:rsidR="00F708BD" w:rsidRPr="00963919">
        <w:rPr>
          <w:rFonts w:asciiTheme="minorHAnsi" w:hAnsiTheme="minorHAnsi"/>
        </w:rPr>
        <w:t xml:space="preserve">GO Competition </w:t>
      </w:r>
      <w:r w:rsidR="00012AED" w:rsidRPr="00963919">
        <w:rPr>
          <w:rFonts w:asciiTheme="minorHAnsi" w:hAnsiTheme="minorHAnsi"/>
        </w:rPr>
        <w:t xml:space="preserve">website and </w:t>
      </w:r>
      <w:r w:rsidRPr="00963919">
        <w:rPr>
          <w:rFonts w:asciiTheme="minorHAnsi" w:hAnsiTheme="minorHAnsi"/>
        </w:rPr>
        <w:t xml:space="preserve">platform, contact the </w:t>
      </w:r>
      <w:r w:rsidR="00BF1D25">
        <w:rPr>
          <w:rFonts w:asciiTheme="minorHAnsi" w:hAnsiTheme="minorHAnsi"/>
        </w:rPr>
        <w:t xml:space="preserve">GO Competition </w:t>
      </w:r>
      <w:r w:rsidRPr="00963919">
        <w:rPr>
          <w:rFonts w:asciiTheme="minorHAnsi" w:hAnsiTheme="minorHAnsi"/>
        </w:rPr>
        <w:t>Administrator:</w:t>
      </w:r>
      <w:r w:rsidR="00012AED" w:rsidRPr="007860FD">
        <w:rPr>
          <w:rFonts w:asciiTheme="minorHAnsi" w:hAnsiTheme="minorHAnsi"/>
        </w:rPr>
        <w:t xml:space="preserve"> </w:t>
      </w:r>
      <w:hyperlink r:id="rId9" w:history="1">
        <w:r w:rsidR="00012AED" w:rsidRPr="00963919">
          <w:rPr>
            <w:rStyle w:val="Hyperlink"/>
          </w:rPr>
          <w:t>arpacomp@pnnl.gov</w:t>
        </w:r>
      </w:hyperlink>
      <w:r w:rsidR="00963919" w:rsidRPr="007860FD">
        <w:rPr>
          <w:rFonts w:asciiTheme="minorHAnsi" w:hAnsiTheme="minorHAnsi"/>
        </w:rPr>
        <w:t>.</w:t>
      </w:r>
      <w:r w:rsidR="00543D17">
        <w:rPr>
          <w:rFonts w:asciiTheme="minorHAnsi" w:hAnsiTheme="minorHAnsi"/>
        </w:rPr>
        <w:t xml:space="preserve"> F</w:t>
      </w:r>
      <w:r w:rsidRPr="00963919">
        <w:rPr>
          <w:rFonts w:asciiTheme="minorHAnsi" w:hAnsiTheme="minorHAnsi"/>
        </w:rPr>
        <w:t xml:space="preserve">or information on the GO Competition, contact Kory </w:t>
      </w:r>
      <w:r w:rsidR="002B329D">
        <w:rPr>
          <w:rFonts w:asciiTheme="minorHAnsi" w:hAnsiTheme="minorHAnsi"/>
        </w:rPr>
        <w:t xml:space="preserve">W. </w:t>
      </w:r>
      <w:proofErr w:type="spellStart"/>
      <w:r w:rsidRPr="00963919">
        <w:rPr>
          <w:rFonts w:asciiTheme="minorHAnsi" w:hAnsiTheme="minorHAnsi"/>
        </w:rPr>
        <w:t>Hedman</w:t>
      </w:r>
      <w:proofErr w:type="spellEnd"/>
      <w:r w:rsidRPr="00963919">
        <w:rPr>
          <w:rFonts w:asciiTheme="minorHAnsi" w:hAnsiTheme="minorHAnsi"/>
        </w:rPr>
        <w:t xml:space="preserve">: </w:t>
      </w:r>
      <w:hyperlink r:id="rId10" w:history="1">
        <w:r w:rsidR="00012AED" w:rsidRPr="00963919">
          <w:rPr>
            <w:rStyle w:val="Hyperlink"/>
            <w:rFonts w:asciiTheme="minorHAnsi" w:hAnsiTheme="minorHAnsi"/>
          </w:rPr>
          <w:t>Kory.Hedman@hq.doe.gov</w:t>
        </w:r>
      </w:hyperlink>
      <w:r w:rsidR="00012AED" w:rsidRPr="007860FD">
        <w:rPr>
          <w:rFonts w:asciiTheme="minorHAnsi" w:hAnsiTheme="minorHAnsi"/>
        </w:rPr>
        <w:t>.</w:t>
      </w:r>
      <w:r w:rsidR="00012AED">
        <w:rPr>
          <w:rFonts w:asciiTheme="minorHAnsi" w:hAnsiTheme="minorHAnsi"/>
        </w:rPr>
        <w:t xml:space="preserve"> </w:t>
      </w:r>
    </w:p>
    <w:sectPr w:rsidR="00A61BFA" w:rsidRPr="0080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40"/>
    <w:rsid w:val="00012AED"/>
    <w:rsid w:val="00032965"/>
    <w:rsid w:val="0004337C"/>
    <w:rsid w:val="00065EC2"/>
    <w:rsid w:val="00084647"/>
    <w:rsid w:val="000A71F4"/>
    <w:rsid w:val="000B281B"/>
    <w:rsid w:val="000D07D0"/>
    <w:rsid w:val="001307A3"/>
    <w:rsid w:val="001409D4"/>
    <w:rsid w:val="00162320"/>
    <w:rsid w:val="00162EEA"/>
    <w:rsid w:val="001D5247"/>
    <w:rsid w:val="001F3746"/>
    <w:rsid w:val="002002A3"/>
    <w:rsid w:val="00202290"/>
    <w:rsid w:val="002063CC"/>
    <w:rsid w:val="0021461F"/>
    <w:rsid w:val="0023400D"/>
    <w:rsid w:val="00240A0B"/>
    <w:rsid w:val="002502C2"/>
    <w:rsid w:val="00292412"/>
    <w:rsid w:val="002B329D"/>
    <w:rsid w:val="002D5039"/>
    <w:rsid w:val="0031084D"/>
    <w:rsid w:val="0032355B"/>
    <w:rsid w:val="003B1435"/>
    <w:rsid w:val="00423993"/>
    <w:rsid w:val="00432EEB"/>
    <w:rsid w:val="004520F7"/>
    <w:rsid w:val="004526F9"/>
    <w:rsid w:val="00466BBB"/>
    <w:rsid w:val="004966F1"/>
    <w:rsid w:val="004E1F41"/>
    <w:rsid w:val="0052673F"/>
    <w:rsid w:val="00543D17"/>
    <w:rsid w:val="00553064"/>
    <w:rsid w:val="00553467"/>
    <w:rsid w:val="0055692C"/>
    <w:rsid w:val="005D541F"/>
    <w:rsid w:val="00600432"/>
    <w:rsid w:val="006038BB"/>
    <w:rsid w:val="00627385"/>
    <w:rsid w:val="0063327F"/>
    <w:rsid w:val="00641BEF"/>
    <w:rsid w:val="0064382C"/>
    <w:rsid w:val="0068173A"/>
    <w:rsid w:val="006B74E9"/>
    <w:rsid w:val="006F292C"/>
    <w:rsid w:val="006F5A97"/>
    <w:rsid w:val="00707E63"/>
    <w:rsid w:val="007233EA"/>
    <w:rsid w:val="00732EC7"/>
    <w:rsid w:val="00776DDC"/>
    <w:rsid w:val="0077724F"/>
    <w:rsid w:val="007837F4"/>
    <w:rsid w:val="007860FD"/>
    <w:rsid w:val="007B6FB5"/>
    <w:rsid w:val="0080625E"/>
    <w:rsid w:val="008269B5"/>
    <w:rsid w:val="0083470E"/>
    <w:rsid w:val="00872026"/>
    <w:rsid w:val="008844E1"/>
    <w:rsid w:val="00895D6A"/>
    <w:rsid w:val="008A2B40"/>
    <w:rsid w:val="008C6E78"/>
    <w:rsid w:val="008D5F14"/>
    <w:rsid w:val="009028D1"/>
    <w:rsid w:val="00913AED"/>
    <w:rsid w:val="009400C1"/>
    <w:rsid w:val="00952454"/>
    <w:rsid w:val="00954D55"/>
    <w:rsid w:val="00963919"/>
    <w:rsid w:val="009A1B72"/>
    <w:rsid w:val="009B3996"/>
    <w:rsid w:val="009B54C7"/>
    <w:rsid w:val="00A61BFA"/>
    <w:rsid w:val="00A66CC4"/>
    <w:rsid w:val="00A97E63"/>
    <w:rsid w:val="00AC1E35"/>
    <w:rsid w:val="00B23902"/>
    <w:rsid w:val="00B43AD7"/>
    <w:rsid w:val="00BE22B7"/>
    <w:rsid w:val="00BE4801"/>
    <w:rsid w:val="00BE6818"/>
    <w:rsid w:val="00BF0BE9"/>
    <w:rsid w:val="00BF1D25"/>
    <w:rsid w:val="00C11C6E"/>
    <w:rsid w:val="00C12C51"/>
    <w:rsid w:val="00C41697"/>
    <w:rsid w:val="00C75DBE"/>
    <w:rsid w:val="00C779C1"/>
    <w:rsid w:val="00CC24F7"/>
    <w:rsid w:val="00CD3BC0"/>
    <w:rsid w:val="00CE43D0"/>
    <w:rsid w:val="00CF1F1E"/>
    <w:rsid w:val="00D04054"/>
    <w:rsid w:val="00D12C44"/>
    <w:rsid w:val="00D50D16"/>
    <w:rsid w:val="00D641C3"/>
    <w:rsid w:val="00DF6349"/>
    <w:rsid w:val="00DF6DE7"/>
    <w:rsid w:val="00E25C01"/>
    <w:rsid w:val="00E43550"/>
    <w:rsid w:val="00E53F6C"/>
    <w:rsid w:val="00E70827"/>
    <w:rsid w:val="00E73E87"/>
    <w:rsid w:val="00EB2B0B"/>
    <w:rsid w:val="00EF29AA"/>
    <w:rsid w:val="00F708BD"/>
    <w:rsid w:val="00F9006A"/>
    <w:rsid w:val="00FD576A"/>
    <w:rsid w:val="00FD66D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36F2B-4178-47A1-8D08-1F1CF5A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B40"/>
    <w:rPr>
      <w:color w:val="0563C1"/>
      <w:u w:val="single"/>
    </w:rPr>
  </w:style>
  <w:style w:type="table" w:styleId="TableGrid">
    <w:name w:val="Table Grid"/>
    <w:basedOn w:val="TableNormal"/>
    <w:uiPriority w:val="39"/>
    <w:rsid w:val="0080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c.gov/whats-new/registration/real-market-6-26-18-form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rc.gov/EventCalendar/EventDetails.aspx?ID=10992&amp;CalType=%20&amp;CalendarID=116&amp;Date=06/26/2018&amp;View=Listview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competition.energy.go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ry.Hedman@hq.do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pacomp@pn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A21A-72AB-4D18-BE9E-7120562A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Hedman, Kory</dc:creator>
  <cp:keywords/>
  <dc:description/>
  <cp:lastModifiedBy>Hedman, Kory</cp:lastModifiedBy>
  <cp:revision>110</cp:revision>
  <cp:lastPrinted>2018-06-13T16:31:00Z</cp:lastPrinted>
  <dcterms:created xsi:type="dcterms:W3CDTF">2018-06-12T16:36:00Z</dcterms:created>
  <dcterms:modified xsi:type="dcterms:W3CDTF">2018-06-13T16:57:00Z</dcterms:modified>
</cp:coreProperties>
</file>